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47276">
      <w:pPr>
        <w:pStyle w:val="2"/>
        <w:keepNext w:val="0"/>
        <w:keepLines w:val="0"/>
        <w:widowControl/>
        <w:suppressLineNumbers w:val="0"/>
        <w:tabs>
          <w:tab w:val="center" w:pos="4153"/>
        </w:tabs>
        <w:spacing w:before="75" w:beforeAutospacing="0" w:after="75" w:afterAutospacing="0"/>
        <w:ind w:left="0" w:right="0" w:firstLine="420"/>
        <w:jc w:val="center"/>
        <w:rPr>
          <w:rFonts w:hint="eastAsia" w:ascii="Helvetica" w:hAnsi="Helvetica" w:eastAsia="宋体" w:cs="Helvetica"/>
          <w:b/>
          <w:bCs/>
          <w:i w:val="0"/>
          <w:iCs w:val="0"/>
          <w:caps w:val="0"/>
          <w:spacing w:val="0"/>
          <w:kern w:val="2"/>
          <w:sz w:val="36"/>
          <w:szCs w:val="36"/>
          <w:shd w:val="clear" w:color="auto" w:fill="auto"/>
          <w:lang w:val="en-US" w:eastAsia="zh-CN" w:bidi="ar-SA"/>
        </w:rPr>
      </w:pP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spacing w:val="0"/>
          <w:kern w:val="2"/>
          <w:sz w:val="36"/>
          <w:szCs w:val="36"/>
          <w:shd w:val="clear" w:color="auto" w:fill="auto"/>
          <w:lang w:val="en-US" w:eastAsia="zh-CN" w:bidi="ar-SA"/>
        </w:rPr>
        <w:t>河北省数字素养提升实践活动</w:t>
      </w:r>
    </w:p>
    <w:p w14:paraId="59BC8703">
      <w:pPr>
        <w:keepNext w:val="0"/>
        <w:keepLines w:val="0"/>
        <w:widowControl/>
        <w:suppressLineNumbers w:val="0"/>
        <w:tabs>
          <w:tab w:val="center" w:pos="4153"/>
        </w:tabs>
        <w:spacing w:before="75" w:beforeAutospacing="0" w:after="75" w:afterAutospacing="0"/>
        <w:ind w:left="0" w:leftChars="0" w:right="0" w:rightChars="0" w:firstLine="420" w:firstLineChars="0"/>
        <w:jc w:val="center"/>
        <w:rPr>
          <w:rFonts w:hint="eastAsia" w:ascii="Helvetica" w:hAnsi="Helvetica" w:eastAsia="宋体" w:cs="Helvetica"/>
          <w:b/>
          <w:bCs/>
          <w:i w:val="0"/>
          <w:iCs w:val="0"/>
          <w:caps w:val="0"/>
          <w:spacing w:val="0"/>
          <w:kern w:val="2"/>
          <w:sz w:val="36"/>
          <w:szCs w:val="36"/>
          <w:shd w:val="clear" w:color="auto" w:fill="auto"/>
          <w:lang w:val="en-US" w:eastAsia="zh-CN" w:bidi="ar-SA"/>
        </w:rPr>
      </w:pP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spacing w:val="0"/>
          <w:kern w:val="2"/>
          <w:sz w:val="36"/>
          <w:szCs w:val="36"/>
          <w:shd w:val="clear" w:color="auto" w:fill="auto"/>
          <w:lang w:val="en-US" w:eastAsia="zh-CN" w:bidi="ar-SA"/>
        </w:rPr>
        <w:t>U-S 教育数字化协同发展专项课题</w:t>
      </w:r>
    </w:p>
    <w:p w14:paraId="01BD3124">
      <w:pPr>
        <w:jc w:val="center"/>
        <w:rPr>
          <w:rFonts w:hint="default" w:eastAsia="宋体"/>
          <w:b/>
          <w:bCs/>
          <w:sz w:val="32"/>
          <w:szCs w:val="40"/>
          <w:u w:val="none"/>
          <w:shd w:val="clear" w:color="auto" w:fill="auto"/>
          <w:lang w:val="en-US" w:eastAsia="zh-CN"/>
        </w:rPr>
      </w:pP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spacing w:val="0"/>
          <w:sz w:val="36"/>
          <w:szCs w:val="36"/>
          <w:u w:val="none"/>
          <w:shd w:val="clear" w:color="auto" w:fill="auto"/>
          <w:lang w:val="en-US" w:eastAsia="zh-CN"/>
        </w:rPr>
        <w:t>管理员操作手册</w:t>
      </w:r>
    </w:p>
    <w:p w14:paraId="411DC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outlineLvl w:val="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一、平台网址</w:t>
      </w:r>
    </w:p>
    <w:p w14:paraId="435CE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输入网址：https://ktsbgj.hbte.com.cn/ ，进入U-S 教育数字化协同发展专项课题首页。点击右上角登录选择管理员登录，输入账号和密码进入管理员空间。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建议使用360浏览器（极速模式）或谷歌浏览器。</w:t>
      </w:r>
    </w:p>
    <w:p w14:paraId="5C388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2880" cy="2945765"/>
            <wp:effectExtent l="0" t="0" r="13970" b="698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9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75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01" w:leftChars="200" w:hanging="281" w:hangingChars="1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二、登录</w:t>
      </w:r>
    </w:p>
    <w:p w14:paraId="73693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1.管理员登录</w:t>
      </w:r>
    </w:p>
    <w:p w14:paraId="6624A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点击主页右上角“登录”按钮，选择“管理员登录”，输入账号为学校全称，密码为课题联系人手机号码、验证码点击登录按钮。</w:t>
      </w:r>
    </w:p>
    <w:p w14:paraId="08834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0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</w:p>
    <w:p w14:paraId="37DD0D54"/>
    <w:p w14:paraId="6ECE8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349115" cy="4211955"/>
            <wp:effectExtent l="0" t="0" r="13335" b="1714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9115" cy="421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D6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2.课题管理（可查看提交课题）</w:t>
      </w:r>
    </w:p>
    <w:p w14:paraId="4ED8E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在申报管理处可查看本校教师上传的课题，导出全部课题信息和全部评审书。</w:t>
      </w:r>
    </w:p>
    <w:p w14:paraId="2A563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20" w:firstLineChars="200"/>
        <w:jc w:val="left"/>
        <w:textAlignment w:val="auto"/>
      </w:pPr>
      <w:r>
        <w:drawing>
          <wp:inline distT="0" distB="0" distL="114300" distR="114300">
            <wp:extent cx="5264150" cy="1466215"/>
            <wp:effectExtent l="0" t="0" r="12700" b="63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05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导出全部课题信息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，可导出本校所有申报课题的的信息详情表包括课题名称、主持人、所属学校、联系电话、通讯地址、课题组成员姓名等。</w:t>
      </w:r>
    </w:p>
    <w:p w14:paraId="46481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导出全部评审书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，可导出本校所有提交的评审书。</w:t>
      </w:r>
    </w:p>
    <w:p w14:paraId="6CEED8DC">
      <w:pPr>
        <w:keepNext w:val="0"/>
        <w:keepLines w:val="0"/>
        <w:pageBreakBefore w:val="0"/>
        <w:widowControl w:val="0"/>
        <w:tabs>
          <w:tab w:val="left" w:pos="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7960" cy="1571625"/>
            <wp:effectExtent l="0" t="0" r="8890" b="952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36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查看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，可跳转到课题申报详情页，查看主持人、课题组成员、评审书。</w:t>
      </w:r>
    </w:p>
    <w:p w14:paraId="1A494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3040" cy="5339715"/>
            <wp:effectExtent l="0" t="0" r="3810" b="1333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33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42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137150" cy="1496060"/>
            <wp:effectExtent l="0" t="0" r="635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715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55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推荐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点击此按钮后弹框提示“确认推荐”，点击“确定”后可向上一级管理员推荐此申报参加省级评审。课题名称前标识[校]说明推荐成功。</w:t>
      </w:r>
    </w:p>
    <w:p w14:paraId="0E933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p w14:paraId="5B97F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</w:pPr>
      <w:r>
        <w:drawing>
          <wp:inline distT="0" distB="0" distL="114300" distR="114300">
            <wp:extent cx="5267960" cy="1316355"/>
            <wp:effectExtent l="0" t="0" r="8890" b="1714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5D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</w:pPr>
      <w:r>
        <w:drawing>
          <wp:inline distT="0" distB="0" distL="114300" distR="114300">
            <wp:extent cx="5269865" cy="904875"/>
            <wp:effectExtent l="0" t="0" r="6985" b="9525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48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3.个人中心</w:t>
      </w:r>
    </w:p>
    <w:p w14:paraId="44A8A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完善信息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，可修改账号姓名、手机号码</w:t>
      </w:r>
    </w:p>
    <w:p w14:paraId="3800A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4796155" cy="1637030"/>
            <wp:effectExtent l="0" t="0" r="444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96155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92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修改密码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，输入原密码以及新密码、确认新密码点击保存即可修改密码。</w:t>
      </w:r>
    </w:p>
    <w:p w14:paraId="602F5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670425" cy="1579880"/>
            <wp:effectExtent l="0" t="0" r="1587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70425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831AB"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ODM5NWI3OTRiZjcwMzg4NTlhODA0ZDVkNzk4YWYifQ=="/>
  </w:docVars>
  <w:rsids>
    <w:rsidRoot w:val="00000000"/>
    <w:rsid w:val="005E6D96"/>
    <w:rsid w:val="085B6A37"/>
    <w:rsid w:val="0920432A"/>
    <w:rsid w:val="0A955E51"/>
    <w:rsid w:val="137D71B2"/>
    <w:rsid w:val="14D37D9B"/>
    <w:rsid w:val="1587554B"/>
    <w:rsid w:val="1DFA5498"/>
    <w:rsid w:val="1F0E4FEE"/>
    <w:rsid w:val="2E6A45E8"/>
    <w:rsid w:val="2F792EB7"/>
    <w:rsid w:val="2FF55BB5"/>
    <w:rsid w:val="323B5CA2"/>
    <w:rsid w:val="33C85C5B"/>
    <w:rsid w:val="36C06BEC"/>
    <w:rsid w:val="379C7BE4"/>
    <w:rsid w:val="41A24BBB"/>
    <w:rsid w:val="4B565961"/>
    <w:rsid w:val="4D6E11CA"/>
    <w:rsid w:val="52CB130A"/>
    <w:rsid w:val="561603D0"/>
    <w:rsid w:val="56494566"/>
    <w:rsid w:val="574B7E86"/>
    <w:rsid w:val="59623267"/>
    <w:rsid w:val="69224E8C"/>
    <w:rsid w:val="6EAE6B69"/>
    <w:rsid w:val="6ECF6C2F"/>
    <w:rsid w:val="729A01E8"/>
    <w:rsid w:val="765B3CD1"/>
    <w:rsid w:val="775D3592"/>
    <w:rsid w:val="78A23629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778</Words>
  <Characters>808</Characters>
  <Lines>0</Lines>
  <Paragraphs>0</Paragraphs>
  <TotalTime>0</TotalTime>
  <ScaleCrop>false</ScaleCrop>
  <LinksUpToDate>false</LinksUpToDate>
  <CharactersWithSpaces>820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康自选</dc:creator>
  <cp:lastModifiedBy>谢亚森</cp:lastModifiedBy>
  <dcterms:modified xsi:type="dcterms:W3CDTF">2026-06-23T01:22:02Z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F2C0B72057B24249AF8316E6961DE44E_13</vt:lpwstr>
  </property>
  <property fmtid="{D5CDD505-2E9C-101B-9397-08002B2CF9AE}" pid="4" name="KSOTemplateDocerSaveRecord">
    <vt:lpwstr>eyJoZGlkIjoiZWEwMmZhOWQ1NWRiZDEwNTgzOTcxOWE4MWI1MWJiODMiLCJ1c2VySWQiOiIxMTMyMTI5MjM2In0=</vt:lpwstr>
  </property>
</Properties>
</file>